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607B4" w14:textId="77777777" w:rsidR="00B037CF" w:rsidRPr="00CD3275" w:rsidRDefault="00B037CF" w:rsidP="00CD3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275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14:paraId="00E24D86" w14:textId="77777777" w:rsidR="002712AB" w:rsidRPr="00CD3275" w:rsidRDefault="00B037CF" w:rsidP="00CD3275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D3275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</w:t>
      </w:r>
      <w:r w:rsidR="002712AB" w:rsidRPr="00CD327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постановления Правительства Республики Казахстан </w:t>
      </w:r>
    </w:p>
    <w:p w14:paraId="04C4CBF3" w14:textId="0440401A" w:rsidR="004D795F" w:rsidRPr="00CD3275" w:rsidRDefault="002712AB" w:rsidP="00CD3275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eastAsia="ru-RU"/>
        </w:rPr>
      </w:pPr>
      <w:r w:rsidRPr="00CD3275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 внесении </w:t>
      </w:r>
      <w:r w:rsidR="00007670"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 xml:space="preserve">изменений и </w:t>
      </w:r>
      <w:r w:rsidR="00567E9E"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>д</w:t>
      </w:r>
      <w:r w:rsid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>ополнени</w:t>
      </w:r>
      <w:r w:rsidR="007C722B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>я</w:t>
      </w:r>
      <w:r w:rsidR="00567E9E"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 xml:space="preserve"> </w:t>
      </w:r>
      <w:r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 xml:space="preserve">в некоторые решения Правительства </w:t>
      </w:r>
      <w:r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Ре</w:t>
      </w:r>
      <w:r w:rsidRPr="00CD3275">
        <w:rPr>
          <w:rFonts w:ascii="Times New Roman" w:hAnsi="Times New Roman" w:cs="Times New Roman"/>
          <w:b/>
          <w:spacing w:val="2"/>
          <w:sz w:val="28"/>
          <w:szCs w:val="28"/>
        </w:rPr>
        <w:t>спублики Казахстан</w:t>
      </w:r>
      <w:r w:rsidR="00E61213" w:rsidRPr="00CD327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  <w:lang w:eastAsia="ru-RU"/>
        </w:rPr>
        <w:t>»</w:t>
      </w:r>
    </w:p>
    <w:p w14:paraId="3F3CCDB2" w14:textId="77777777" w:rsidR="00CD3275" w:rsidRPr="00CD3275" w:rsidRDefault="00CD3275" w:rsidP="00CD3275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137" w:tblpY="1"/>
        <w:tblOverlap w:val="never"/>
        <w:tblW w:w="15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4890"/>
        <w:gridCol w:w="4891"/>
        <w:gridCol w:w="3261"/>
        <w:gridCol w:w="13"/>
      </w:tblGrid>
      <w:tr w:rsidR="00E618ED" w:rsidRPr="009A7FDF" w14:paraId="4DA03115" w14:textId="77777777" w:rsidTr="00007670">
        <w:trPr>
          <w:gridAfter w:val="1"/>
          <w:wAfter w:w="13" w:type="dxa"/>
        </w:trPr>
        <w:tc>
          <w:tcPr>
            <w:tcW w:w="704" w:type="dxa"/>
            <w:vAlign w:val="center"/>
          </w:tcPr>
          <w:p w14:paraId="69ED235D" w14:textId="77777777" w:rsidR="00007670" w:rsidRPr="00D052F0" w:rsidRDefault="00BE4891" w:rsidP="00007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0CD0DA96" w14:textId="4972A424" w:rsidR="00E618ED" w:rsidRPr="00D052F0" w:rsidRDefault="00BE4891" w:rsidP="00007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276" w:type="dxa"/>
            <w:vAlign w:val="center"/>
          </w:tcPr>
          <w:p w14:paraId="435E5908" w14:textId="77777777" w:rsidR="00E618ED" w:rsidRPr="00D052F0" w:rsidRDefault="00E618ED" w:rsidP="00007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Структур</w:t>
            </w:r>
            <w:r w:rsidR="00BE4891" w:rsidRP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ный элемент правового акта</w:t>
            </w:r>
          </w:p>
        </w:tc>
        <w:tc>
          <w:tcPr>
            <w:tcW w:w="4890" w:type="dxa"/>
            <w:vAlign w:val="center"/>
          </w:tcPr>
          <w:p w14:paraId="7A7A8318" w14:textId="4168BB7B" w:rsidR="00E618ED" w:rsidRPr="00D052F0" w:rsidRDefault="00E618ED" w:rsidP="00007670">
            <w:pPr>
              <w:spacing w:after="0" w:line="240" w:lineRule="auto"/>
              <w:ind w:firstLine="35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Действующая редакция</w:t>
            </w:r>
          </w:p>
        </w:tc>
        <w:tc>
          <w:tcPr>
            <w:tcW w:w="4891" w:type="dxa"/>
            <w:vAlign w:val="center"/>
          </w:tcPr>
          <w:p w14:paraId="49043A43" w14:textId="77777777" w:rsidR="00E618ED" w:rsidRPr="00D052F0" w:rsidRDefault="00E618ED" w:rsidP="000076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Предлагаемая редакция</w:t>
            </w:r>
          </w:p>
        </w:tc>
        <w:tc>
          <w:tcPr>
            <w:tcW w:w="3261" w:type="dxa"/>
            <w:vAlign w:val="center"/>
          </w:tcPr>
          <w:p w14:paraId="501AD858" w14:textId="77777777" w:rsidR="009A7FDF" w:rsidRPr="00D052F0" w:rsidRDefault="00BE4891" w:rsidP="000076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Обоснование:</w:t>
            </w:r>
          </w:p>
          <w:p w14:paraId="53171C15" w14:textId="77777777" w:rsidR="009A7FDF" w:rsidRPr="00D052F0" w:rsidRDefault="009A7FDF" w:rsidP="000076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1) суть поправки;</w:t>
            </w:r>
          </w:p>
          <w:p w14:paraId="50000993" w14:textId="77777777" w:rsidR="009A7FDF" w:rsidRPr="00D052F0" w:rsidRDefault="009A7FDF" w:rsidP="000076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2) аргументированное обоснование каждой вносимой поправки;</w:t>
            </w:r>
          </w:p>
          <w:p w14:paraId="108B5DF5" w14:textId="7C5A4496" w:rsidR="00BE4891" w:rsidRPr="00D052F0" w:rsidRDefault="009A7FDF" w:rsidP="000076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3) ссылка на соответствующий правовой акт, номер, дату поручения (при наличии)</w:t>
            </w:r>
          </w:p>
        </w:tc>
      </w:tr>
      <w:tr w:rsidR="001B0DC8" w:rsidRPr="00CD3275" w14:paraId="4B5D4E83" w14:textId="77777777" w:rsidTr="00B625D2">
        <w:tc>
          <w:tcPr>
            <w:tcW w:w="15035" w:type="dxa"/>
            <w:gridSpan w:val="6"/>
          </w:tcPr>
          <w:p w14:paraId="4F0B291C" w14:textId="1B56C838" w:rsidR="00CD1FD5" w:rsidRPr="00CD1FD5" w:rsidRDefault="00CD1FD5" w:rsidP="00B625D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D1FD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Положени</w:t>
            </w:r>
            <w:r w:rsidR="00D052F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</w:t>
            </w:r>
            <w:r w:rsidRPr="00CD1FD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о Министерстве финансов Республики Казахстан, утвержденном</w:t>
            </w:r>
          </w:p>
          <w:p w14:paraId="15968AF3" w14:textId="34345AFB" w:rsidR="001B0DC8" w:rsidRPr="00CD3275" w:rsidRDefault="00CD1FD5" w:rsidP="00B625D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D1FD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постановлением Правительства Республики Казахст</w:t>
            </w:r>
            <w:r w:rsidR="00B625D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ан от 24 апреля 2008 года № 387</w:t>
            </w:r>
          </w:p>
        </w:tc>
      </w:tr>
      <w:tr w:rsidR="009B2D9E" w:rsidRPr="00CD3275" w14:paraId="4A9AFA50" w14:textId="77777777" w:rsidTr="00B625D2">
        <w:tc>
          <w:tcPr>
            <w:tcW w:w="15035" w:type="dxa"/>
            <w:gridSpan w:val="6"/>
          </w:tcPr>
          <w:p w14:paraId="0C4B94E0" w14:textId="4251ECB3" w:rsidR="00085826" w:rsidRPr="00CD3275" w:rsidRDefault="00CD3275" w:rsidP="009A7F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 п</w:t>
            </w:r>
            <w:r w:rsidR="00085826" w:rsidRPr="00CD327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еречн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</w:t>
            </w:r>
            <w:r w:rsidR="00085826" w:rsidRPr="00CD327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организаций, находящихся в ведении Министерства и его ведомств</w:t>
            </w:r>
          </w:p>
        </w:tc>
      </w:tr>
      <w:tr w:rsidR="001B0DC8" w:rsidRPr="00CD3275" w14:paraId="613A8B66" w14:textId="77777777" w:rsidTr="00B625D2">
        <w:trPr>
          <w:gridAfter w:val="1"/>
          <w:wAfter w:w="13" w:type="dxa"/>
          <w:trHeight w:val="694"/>
        </w:trPr>
        <w:tc>
          <w:tcPr>
            <w:tcW w:w="704" w:type="dxa"/>
            <w:tcBorders>
              <w:bottom w:val="single" w:sz="4" w:space="0" w:color="auto"/>
            </w:tcBorders>
          </w:tcPr>
          <w:p w14:paraId="3681BDF5" w14:textId="77777777" w:rsidR="001B0DC8" w:rsidRPr="00CD3275" w:rsidRDefault="009B2D9E" w:rsidP="00B625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CD327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A613340" w14:textId="6ED7D907" w:rsidR="009B2D9E" w:rsidRPr="00CD3275" w:rsidRDefault="00D052F0" w:rsidP="00315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пункт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br/>
              <w:t>3-1</w:t>
            </w:r>
          </w:p>
        </w:tc>
        <w:tc>
          <w:tcPr>
            <w:tcW w:w="4890" w:type="dxa"/>
            <w:tcBorders>
              <w:bottom w:val="single" w:sz="4" w:space="0" w:color="auto"/>
            </w:tcBorders>
          </w:tcPr>
          <w:p w14:paraId="38D413DB" w14:textId="69ADD90D" w:rsidR="001B0DC8" w:rsidRPr="00D44B21" w:rsidRDefault="00CD3275" w:rsidP="00D052F0">
            <w:pPr>
              <w:pStyle w:val="a3"/>
              <w:shd w:val="clear" w:color="auto" w:fill="FFFFFF"/>
              <w:spacing w:before="0" w:beforeAutospacing="0" w:after="0" w:afterAutospacing="0"/>
              <w:ind w:firstLine="311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D44B21">
              <w:rPr>
                <w:b/>
                <w:color w:val="000000"/>
                <w:spacing w:val="2"/>
                <w:sz w:val="28"/>
                <w:szCs w:val="28"/>
              </w:rPr>
              <w:t>3-1. Отсутствует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FB64F5E" w14:textId="5B14D929" w:rsidR="001B0DC8" w:rsidRPr="00313E21" w:rsidRDefault="004B31D6" w:rsidP="009A7FDF">
            <w:pPr>
              <w:pStyle w:val="a3"/>
              <w:shd w:val="clear" w:color="auto" w:fill="FFFFFF"/>
              <w:spacing w:before="0" w:beforeAutospacing="0" w:after="0" w:afterAutospacing="0"/>
              <w:ind w:firstLine="311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CD3275">
              <w:rPr>
                <w:b/>
                <w:sz w:val="28"/>
                <w:szCs w:val="28"/>
                <w:lang w:val="kk-KZ"/>
              </w:rPr>
              <w:t>3-1</w:t>
            </w:r>
            <w:r w:rsidR="00D44B21">
              <w:rPr>
                <w:b/>
                <w:sz w:val="28"/>
                <w:szCs w:val="28"/>
                <w:lang w:val="kk-KZ"/>
              </w:rPr>
              <w:t>.</w:t>
            </w:r>
            <w:r w:rsidRPr="00CD3275">
              <w:rPr>
                <w:b/>
                <w:sz w:val="28"/>
                <w:szCs w:val="28"/>
                <w:lang w:val="kk-KZ"/>
              </w:rPr>
              <w:t xml:space="preserve"> А</w:t>
            </w:r>
            <w:r w:rsidR="00D44B21">
              <w:rPr>
                <w:b/>
                <w:sz w:val="28"/>
                <w:szCs w:val="28"/>
                <w:lang w:val="kk-KZ"/>
              </w:rPr>
              <w:t>кционерное общество</w:t>
            </w:r>
            <w:r w:rsidRPr="00CD3275">
              <w:rPr>
                <w:b/>
                <w:sz w:val="28"/>
                <w:szCs w:val="28"/>
                <w:lang w:val="kk-KZ"/>
              </w:rPr>
              <w:t xml:space="preserve"> «Финансовый центр»</w:t>
            </w:r>
            <w:r w:rsidRPr="00D44B2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6846C46" w14:textId="4D6CBD23" w:rsidR="001B0DC8" w:rsidRPr="00313E21" w:rsidRDefault="004B31D6" w:rsidP="009C34FE">
            <w:pPr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 соответствии</w:t>
            </w:r>
            <w:r w:rsid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с пунктом 2.1</w:t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Протокол</w:t>
            </w:r>
            <w:r w:rsid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</w:t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совещания </w:t>
            </w:r>
            <w:r w:rsid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Аппарата Правительства </w:t>
            </w:r>
            <w:r w:rsidR="00D44B21"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Республики Казахстан </w:t>
            </w:r>
            <w:r w:rsid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 вопросам финансирования частных школ </w:t>
            </w:r>
            <w:r w:rsidR="00D44B21"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от </w:t>
            </w:r>
            <w:r w:rsidR="00315CA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r w:rsidR="00D44B21"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 октября 2025 года</w:t>
            </w:r>
            <w:r w:rsidR="00313E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313E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 Б-1533</w:t>
            </w:r>
            <w:r w:rsid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D052F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поручено </w:t>
            </w:r>
            <w:r w:rsidR="009C34FE" w:rsidRP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Министерству</w:t>
            </w:r>
            <w:r w:rsidR="009C34F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9C34FE" w:rsidRP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финансов</w:t>
            </w:r>
            <w:r w:rsidR="009C34FE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="00D44B21" w:rsidRP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совместно с </w:t>
            </w:r>
            <w:r w:rsid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М</w:t>
            </w:r>
            <w:r w:rsidR="00D44B21" w:rsidRP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инистерствами просвещения, науки и высшего образования обеспечить передачу права владения и пользования государственным пакетом акций АО «Финансовый центр» в Министерство финансов</w:t>
            </w:r>
            <w:r w:rsidRPr="00CD3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445A4B" w:rsidRPr="00CD3275" w14:paraId="4589A9C4" w14:textId="77777777" w:rsidTr="00B625D2">
        <w:trPr>
          <w:gridAfter w:val="1"/>
          <w:wAfter w:w="13" w:type="dxa"/>
          <w:trHeight w:val="278"/>
        </w:trPr>
        <w:tc>
          <w:tcPr>
            <w:tcW w:w="15022" w:type="dxa"/>
            <w:gridSpan w:val="5"/>
            <w:tcBorders>
              <w:bottom w:val="single" w:sz="4" w:space="0" w:color="auto"/>
            </w:tcBorders>
          </w:tcPr>
          <w:p w14:paraId="4C633751" w14:textId="330EEEB4" w:rsidR="009A7FDF" w:rsidRPr="00CD3275" w:rsidRDefault="009A7FDF" w:rsidP="009A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lastRenderedPageBreak/>
              <w:t>в</w:t>
            </w:r>
            <w:r w:rsidR="00313E2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Положени</w:t>
            </w:r>
            <w:r w:rsidR="00D052F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и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о Министерстве науки и высшего образования Республики Казахстан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,</w:t>
            </w:r>
            <w:r w:rsidRPr="00CD1FD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утвержденном</w:t>
            </w:r>
          </w:p>
          <w:p w14:paraId="50B186B5" w14:textId="1C580827" w:rsidR="00445A4B" w:rsidRPr="00CD3275" w:rsidRDefault="00D052F0" w:rsidP="00D0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п</w:t>
            </w:r>
            <w:r w:rsidR="00445A4B"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остановление</w:t>
            </w:r>
            <w:r w:rsidR="009A7FD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м</w:t>
            </w:r>
            <w:r w:rsidR="00445A4B"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Правительства Республики Казахстан от 19 августа 2022 года № 580 </w:t>
            </w:r>
          </w:p>
        </w:tc>
      </w:tr>
      <w:tr w:rsidR="00B625D2" w:rsidRPr="00CD3275" w14:paraId="3127F35A" w14:textId="77777777" w:rsidTr="009A7FDF">
        <w:trPr>
          <w:gridAfter w:val="1"/>
          <w:wAfter w:w="13" w:type="dxa"/>
          <w:trHeight w:val="472"/>
        </w:trPr>
        <w:tc>
          <w:tcPr>
            <w:tcW w:w="15022" w:type="dxa"/>
            <w:gridSpan w:val="5"/>
            <w:tcBorders>
              <w:bottom w:val="single" w:sz="4" w:space="0" w:color="auto"/>
            </w:tcBorders>
          </w:tcPr>
          <w:p w14:paraId="7BDB8FC8" w14:textId="3F818EF6" w:rsidR="00B625D2" w:rsidRDefault="00B625D2" w:rsidP="00007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в п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еречн</w:t>
            </w:r>
            <w:r w:rsidR="0000767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е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юридических лиц, права владения и пользования государственными пакетами акций и долями участия</w:t>
            </w:r>
            <w:r w:rsidR="009A7FD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,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которых переданы Министерству науки и высшего образования Республики Казахстан</w:t>
            </w:r>
          </w:p>
        </w:tc>
      </w:tr>
      <w:tr w:rsidR="00445A4B" w:rsidRPr="00CD3275" w14:paraId="25E91A5E" w14:textId="77777777" w:rsidTr="00B625D2">
        <w:trPr>
          <w:gridAfter w:val="1"/>
          <w:wAfter w:w="13" w:type="dxa"/>
          <w:trHeight w:val="1119"/>
        </w:trPr>
        <w:tc>
          <w:tcPr>
            <w:tcW w:w="704" w:type="dxa"/>
            <w:tcBorders>
              <w:bottom w:val="single" w:sz="4" w:space="0" w:color="auto"/>
            </w:tcBorders>
          </w:tcPr>
          <w:p w14:paraId="4D42A024" w14:textId="77777777" w:rsidR="00445A4B" w:rsidRPr="00CD3275" w:rsidRDefault="004D730C" w:rsidP="00B625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CD327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065A0D" w14:textId="34AEBFBA" w:rsidR="00445A4B" w:rsidRPr="00CD3275" w:rsidRDefault="009A7FDF" w:rsidP="00B625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пункт </w:t>
            </w:r>
            <w:r w:rsidR="004D730C" w:rsidRPr="00CD3275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</w:t>
            </w:r>
          </w:p>
        </w:tc>
        <w:tc>
          <w:tcPr>
            <w:tcW w:w="4890" w:type="dxa"/>
            <w:tcBorders>
              <w:bottom w:val="single" w:sz="4" w:space="0" w:color="auto"/>
            </w:tcBorders>
          </w:tcPr>
          <w:p w14:paraId="075CAF7F" w14:textId="77777777" w:rsidR="004D730C" w:rsidRPr="00CD3275" w:rsidRDefault="004D730C" w:rsidP="00B625D2">
            <w:pPr>
              <w:pStyle w:val="a3"/>
              <w:shd w:val="clear" w:color="auto" w:fill="FFFFFF"/>
              <w:spacing w:before="0" w:beforeAutospacing="0" w:after="0" w:afterAutospacing="0"/>
              <w:ind w:firstLine="311"/>
              <w:jc w:val="both"/>
              <w:textAlignment w:val="baseline"/>
              <w:rPr>
                <w:b/>
                <w:bCs/>
                <w:color w:val="000000"/>
                <w:spacing w:val="2"/>
                <w:sz w:val="28"/>
                <w:szCs w:val="28"/>
              </w:rPr>
            </w:pPr>
            <w:r w:rsidRPr="00CD3275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2. Акционерное общество </w:t>
            </w:r>
            <w:r w:rsidRPr="00CD3275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«</w:t>
            </w:r>
            <w:r w:rsidRPr="00CD3275">
              <w:rPr>
                <w:b/>
                <w:bCs/>
                <w:color w:val="000000"/>
                <w:spacing w:val="2"/>
                <w:sz w:val="28"/>
                <w:szCs w:val="28"/>
              </w:rPr>
              <w:t>Финансовый центр</w:t>
            </w:r>
            <w:r w:rsidRPr="00CD3275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»</w:t>
            </w:r>
            <w:r w:rsidRPr="00CD3275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 – 50 %.</w:t>
            </w:r>
          </w:p>
          <w:p w14:paraId="37A225FE" w14:textId="344225D2" w:rsidR="00445A4B" w:rsidRPr="00CD3275" w:rsidRDefault="00445A4B" w:rsidP="00B625D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D8E4324" w14:textId="783D71EB" w:rsidR="00106D28" w:rsidRPr="00CD3275" w:rsidRDefault="00106D28" w:rsidP="00B625D2">
            <w:pPr>
              <w:pStyle w:val="a3"/>
              <w:shd w:val="clear" w:color="auto" w:fill="FFFFFF"/>
              <w:spacing w:before="0" w:beforeAutospacing="0" w:after="0" w:afterAutospacing="0"/>
              <w:ind w:firstLine="311"/>
              <w:jc w:val="both"/>
              <w:textAlignment w:val="baseline"/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 w:rsidRPr="00CD3275">
              <w:rPr>
                <w:b/>
                <w:bCs/>
                <w:color w:val="000000"/>
                <w:spacing w:val="2"/>
                <w:sz w:val="28"/>
                <w:szCs w:val="28"/>
              </w:rPr>
              <w:t xml:space="preserve">2. </w:t>
            </w:r>
            <w:r w:rsidR="00B625D2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И</w:t>
            </w:r>
            <w:r w:rsidRPr="00CD3275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сключить</w:t>
            </w:r>
          </w:p>
          <w:p w14:paraId="5A3EA4E0" w14:textId="68B1C54D" w:rsidR="00445A4B" w:rsidRPr="00CD3275" w:rsidRDefault="00445A4B" w:rsidP="00B625D2">
            <w:pPr>
              <w:pStyle w:val="a3"/>
              <w:shd w:val="clear" w:color="auto" w:fill="FFFFFF"/>
              <w:spacing w:before="0" w:beforeAutospacing="0" w:after="0" w:afterAutospacing="0"/>
              <w:ind w:firstLine="311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43C3C7B" w14:textId="68483596" w:rsidR="00445A4B" w:rsidRPr="00CD3275" w:rsidRDefault="00B625D2" w:rsidP="00D052F0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 соответствии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с пунктом 2.1</w:t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Протокол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</w:t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совещания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Аппарата Правительства </w:t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Республики Казахстан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 вопросам финансирования частных школ от </w:t>
            </w:r>
            <w:r w:rsidR="00315CA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 октября 2025 года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br/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№ Б-1533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CD32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поручено </w:t>
            </w:r>
            <w:r w:rsidRP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Министерству финансов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совместно 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</w:t>
            </w:r>
            <w:r w:rsidRP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инистерствами просвещения, науки и высшего образования </w:t>
            </w:r>
            <w:r w:rsidRPr="00D44B2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обеспечить передачу права владения и пользования государственным пакетом акций АО «Финансовый центр» в Министерство финансов</w:t>
            </w:r>
            <w:r w:rsidRPr="00CD327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106D28" w:rsidRPr="00CD3275" w14:paraId="17B929A8" w14:textId="77777777" w:rsidTr="00B625D2">
        <w:trPr>
          <w:gridAfter w:val="1"/>
          <w:wAfter w:w="13" w:type="dxa"/>
          <w:trHeight w:val="720"/>
        </w:trPr>
        <w:tc>
          <w:tcPr>
            <w:tcW w:w="15022" w:type="dxa"/>
            <w:gridSpan w:val="5"/>
            <w:tcBorders>
              <w:bottom w:val="single" w:sz="4" w:space="0" w:color="auto"/>
            </w:tcBorders>
          </w:tcPr>
          <w:p w14:paraId="335E0B18" w14:textId="506F7E30" w:rsidR="009A7FDF" w:rsidRDefault="009A7FDF" w:rsidP="009A7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lastRenderedPageBreak/>
              <w:t>в П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оложени</w:t>
            </w:r>
            <w:r w:rsidR="00D052F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и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о Министерстве просвещения Республики Казахстан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,</w:t>
            </w:r>
            <w:r w:rsidRPr="00CD1FD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утвержденном</w:t>
            </w:r>
          </w:p>
          <w:p w14:paraId="43A478C0" w14:textId="656EB881" w:rsidR="00106D28" w:rsidRPr="00B625D2" w:rsidRDefault="00D052F0" w:rsidP="00D0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п</w:t>
            </w:r>
            <w:r w:rsidR="00106D28"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остановление</w:t>
            </w:r>
            <w:r w:rsidR="009A7FD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м</w:t>
            </w:r>
            <w:r w:rsidR="00106D28"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Правительства Республики Казахстан от 19 августа 2022 года № 581</w:t>
            </w:r>
          </w:p>
        </w:tc>
      </w:tr>
      <w:tr w:rsidR="00B625D2" w:rsidRPr="00CD3275" w14:paraId="2B27ED1F" w14:textId="77777777" w:rsidTr="009A7FDF">
        <w:trPr>
          <w:gridAfter w:val="1"/>
          <w:wAfter w:w="13" w:type="dxa"/>
          <w:trHeight w:val="85"/>
        </w:trPr>
        <w:tc>
          <w:tcPr>
            <w:tcW w:w="15022" w:type="dxa"/>
            <w:gridSpan w:val="5"/>
            <w:tcBorders>
              <w:bottom w:val="single" w:sz="4" w:space="0" w:color="auto"/>
            </w:tcBorders>
          </w:tcPr>
          <w:p w14:paraId="16BB513A" w14:textId="7ABB8212" w:rsidR="00B625D2" w:rsidRDefault="00B625D2" w:rsidP="00D0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в п</w:t>
            </w:r>
            <w:hyperlink r:id="rId8" w:anchor="z302" w:history="1"/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еречн</w:t>
            </w:r>
            <w:r w:rsidR="0000767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е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организаци</w:t>
            </w:r>
            <w:r w:rsidR="00D052F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й</w:t>
            </w:r>
            <w:r w:rsidRPr="00CD327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, находящихся в ведении Министерства</w:t>
            </w:r>
          </w:p>
        </w:tc>
      </w:tr>
      <w:tr w:rsidR="00445A4B" w:rsidRPr="00D052F0" w14:paraId="3A5CC106" w14:textId="77777777" w:rsidTr="00B625D2">
        <w:trPr>
          <w:gridAfter w:val="1"/>
          <w:wAfter w:w="13" w:type="dxa"/>
        </w:trPr>
        <w:tc>
          <w:tcPr>
            <w:tcW w:w="704" w:type="dxa"/>
          </w:tcPr>
          <w:p w14:paraId="357FC595" w14:textId="77777777" w:rsidR="00445A4B" w:rsidRPr="00CD3275" w:rsidRDefault="00106D28" w:rsidP="009A7FDF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CD3275">
              <w:rPr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1276" w:type="dxa"/>
          </w:tcPr>
          <w:p w14:paraId="01CBBDC6" w14:textId="2896C4DA" w:rsidR="00445A4B" w:rsidRPr="00CD3275" w:rsidRDefault="00007670" w:rsidP="00B625D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>
              <w:rPr>
                <w:color w:val="000000"/>
                <w:spacing w:val="2"/>
                <w:sz w:val="28"/>
                <w:szCs w:val="28"/>
                <w:lang w:val="kk-KZ"/>
              </w:rPr>
              <w:t>п</w:t>
            </w:r>
            <w:r w:rsidR="00445A4B" w:rsidRPr="00CD3275">
              <w:rPr>
                <w:color w:val="000000"/>
                <w:spacing w:val="2"/>
                <w:sz w:val="28"/>
                <w:szCs w:val="28"/>
                <w:lang w:val="kk-KZ"/>
              </w:rPr>
              <w:t>ункт 6</w:t>
            </w:r>
          </w:p>
        </w:tc>
        <w:tc>
          <w:tcPr>
            <w:tcW w:w="4890" w:type="dxa"/>
          </w:tcPr>
          <w:p w14:paraId="2CFD9FCA" w14:textId="416B0941" w:rsidR="00445A4B" w:rsidRPr="00B625D2" w:rsidRDefault="00106D28" w:rsidP="00B625D2">
            <w:pPr>
              <w:pStyle w:val="a3"/>
              <w:shd w:val="clear" w:color="auto" w:fill="FFFFFF"/>
              <w:spacing w:before="0" w:beforeAutospacing="0" w:after="0" w:afterAutospacing="0"/>
              <w:ind w:firstLine="311"/>
              <w:jc w:val="both"/>
              <w:textAlignment w:val="baseline"/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 w:rsidRPr="00CD3275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6. Акционерное общество «Финансовый центр» 50 (пятьдесят) процентов.</w:t>
            </w:r>
          </w:p>
        </w:tc>
        <w:tc>
          <w:tcPr>
            <w:tcW w:w="4891" w:type="dxa"/>
          </w:tcPr>
          <w:p w14:paraId="1019F427" w14:textId="4EB8242E" w:rsidR="00D052F0" w:rsidRPr="00B625D2" w:rsidRDefault="00106D28" w:rsidP="00D052F0">
            <w:pPr>
              <w:pStyle w:val="a3"/>
              <w:shd w:val="clear" w:color="auto" w:fill="FFFFFF"/>
              <w:spacing w:before="0" w:beforeAutospacing="0" w:after="0" w:afterAutospacing="0"/>
              <w:ind w:firstLine="311"/>
              <w:jc w:val="both"/>
              <w:textAlignment w:val="baseline"/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 w:rsidRPr="00CD3275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6. </w:t>
            </w:r>
            <w:r w:rsidR="00B625D2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И</w:t>
            </w:r>
            <w:r w:rsidR="00144439" w:rsidRPr="00CD3275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сключить</w:t>
            </w:r>
          </w:p>
          <w:p w14:paraId="7761DA88" w14:textId="77777777" w:rsidR="00445A4B" w:rsidRPr="00CD3275" w:rsidRDefault="00445A4B" w:rsidP="00B625D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</w:tcPr>
          <w:p w14:paraId="09EF3F51" w14:textId="0950D267" w:rsidR="00445A4B" w:rsidRPr="00CD3275" w:rsidRDefault="00B625D2" w:rsidP="00D052F0">
            <w:pPr>
              <w:pStyle w:val="a3"/>
              <w:shd w:val="clear" w:color="auto" w:fill="FFFFFF"/>
              <w:spacing w:before="0" w:beforeAutospacing="0" w:after="0" w:afterAutospacing="0"/>
              <w:ind w:firstLine="175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CD3275">
              <w:rPr>
                <w:color w:val="000000"/>
                <w:spacing w:val="2"/>
                <w:sz w:val="28"/>
                <w:szCs w:val="28"/>
              </w:rPr>
              <w:t>В соответствии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с пунктом 2.1</w:t>
            </w:r>
            <w:r w:rsidRPr="00CD3275">
              <w:rPr>
                <w:color w:val="000000"/>
                <w:spacing w:val="2"/>
                <w:sz w:val="28"/>
                <w:szCs w:val="28"/>
              </w:rPr>
              <w:t xml:space="preserve"> Протокол</w:t>
            </w:r>
            <w:r>
              <w:rPr>
                <w:color w:val="000000"/>
                <w:spacing w:val="2"/>
                <w:sz w:val="28"/>
                <w:szCs w:val="28"/>
              </w:rPr>
              <w:t>а</w:t>
            </w:r>
            <w:r w:rsidRPr="00CD3275">
              <w:rPr>
                <w:color w:val="000000"/>
                <w:spacing w:val="2"/>
                <w:sz w:val="28"/>
                <w:szCs w:val="28"/>
              </w:rPr>
              <w:t xml:space="preserve"> совещания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Аппарата Правительства </w:t>
            </w:r>
            <w:r w:rsidRPr="00CD3275">
              <w:rPr>
                <w:color w:val="000000"/>
                <w:spacing w:val="2"/>
                <w:sz w:val="28"/>
                <w:szCs w:val="28"/>
              </w:rPr>
              <w:t xml:space="preserve">Республики Казахстан </w:t>
            </w:r>
            <w:r>
              <w:rPr>
                <w:color w:val="000000"/>
                <w:spacing w:val="2"/>
                <w:sz w:val="28"/>
                <w:szCs w:val="28"/>
              </w:rPr>
              <w:t>п</w:t>
            </w:r>
            <w:r w:rsidRPr="00CD3275">
              <w:rPr>
                <w:color w:val="000000"/>
                <w:spacing w:val="2"/>
                <w:sz w:val="28"/>
                <w:szCs w:val="28"/>
              </w:rPr>
              <w:t xml:space="preserve">о вопросам финансирования частных школ от </w:t>
            </w:r>
            <w:r w:rsidR="00315CA1">
              <w:rPr>
                <w:color w:val="000000"/>
                <w:spacing w:val="2"/>
                <w:sz w:val="28"/>
                <w:szCs w:val="28"/>
              </w:rPr>
              <w:br/>
            </w:r>
            <w:r w:rsidRPr="00CD3275">
              <w:rPr>
                <w:color w:val="000000"/>
                <w:spacing w:val="2"/>
                <w:sz w:val="28"/>
                <w:szCs w:val="28"/>
              </w:rPr>
              <w:t>4 октября 2025 года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</w:rPr>
              <w:br/>
            </w:r>
            <w:r w:rsidRPr="00CD3275">
              <w:rPr>
                <w:color w:val="000000"/>
                <w:spacing w:val="2"/>
                <w:sz w:val="28"/>
                <w:szCs w:val="28"/>
              </w:rPr>
              <w:t>№ Б-1533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CD3275">
              <w:rPr>
                <w:color w:val="000000"/>
                <w:spacing w:val="2"/>
                <w:sz w:val="28"/>
                <w:szCs w:val="28"/>
              </w:rPr>
              <w:t xml:space="preserve">поручено </w:t>
            </w:r>
            <w:r w:rsidRPr="00D44B21">
              <w:rPr>
                <w:color w:val="000000"/>
                <w:spacing w:val="2"/>
                <w:sz w:val="28"/>
                <w:szCs w:val="28"/>
              </w:rPr>
              <w:t>Министерству финансов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D44B21">
              <w:rPr>
                <w:color w:val="000000"/>
                <w:spacing w:val="2"/>
                <w:sz w:val="28"/>
                <w:szCs w:val="28"/>
              </w:rPr>
              <w:t xml:space="preserve">совместно с </w:t>
            </w:r>
            <w:r>
              <w:rPr>
                <w:color w:val="000000"/>
                <w:spacing w:val="2"/>
                <w:sz w:val="28"/>
                <w:szCs w:val="28"/>
              </w:rPr>
              <w:t>М</w:t>
            </w:r>
            <w:r w:rsidRPr="00D44B21">
              <w:rPr>
                <w:color w:val="000000"/>
                <w:spacing w:val="2"/>
                <w:sz w:val="28"/>
                <w:szCs w:val="28"/>
              </w:rPr>
              <w:t xml:space="preserve">инистерствами просвещения, науки и высшего образования обеспечить передачу права владения и пользования государственным </w:t>
            </w:r>
            <w:r w:rsidRPr="00D44B21">
              <w:rPr>
                <w:color w:val="000000"/>
                <w:spacing w:val="2"/>
                <w:sz w:val="28"/>
                <w:szCs w:val="28"/>
              </w:rPr>
              <w:lastRenderedPageBreak/>
              <w:t>пакетом акций АО «Финансовый центр» в Министерство финансов</w:t>
            </w:r>
            <w:r w:rsidRPr="00CD3275">
              <w:rPr>
                <w:sz w:val="28"/>
                <w:szCs w:val="28"/>
                <w:lang w:val="kk-KZ"/>
              </w:rPr>
              <w:t>.</w:t>
            </w:r>
          </w:p>
        </w:tc>
        <w:bookmarkStart w:id="0" w:name="_GoBack"/>
        <w:bookmarkEnd w:id="0"/>
      </w:tr>
    </w:tbl>
    <w:p w14:paraId="1365C5F6" w14:textId="77777777" w:rsidR="007F5E64" w:rsidRPr="00106D28" w:rsidRDefault="007F5E64" w:rsidP="00106D2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lang w:val="kk-KZ"/>
        </w:rPr>
      </w:pPr>
    </w:p>
    <w:sectPr w:rsidR="007F5E64" w:rsidRPr="00106D28" w:rsidSect="00CD3275">
      <w:headerReference w:type="default" r:id="rId9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EF22D" w14:textId="77777777" w:rsidR="001E0C2D" w:rsidRDefault="001E0C2D" w:rsidP="009B50AE">
      <w:pPr>
        <w:spacing w:after="0" w:line="240" w:lineRule="auto"/>
      </w:pPr>
      <w:r>
        <w:separator/>
      </w:r>
    </w:p>
  </w:endnote>
  <w:endnote w:type="continuationSeparator" w:id="0">
    <w:p w14:paraId="6376920F" w14:textId="77777777" w:rsidR="001E0C2D" w:rsidRDefault="001E0C2D" w:rsidP="009B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C8A7F" w14:textId="77777777" w:rsidR="001E0C2D" w:rsidRDefault="001E0C2D" w:rsidP="009B50AE">
      <w:pPr>
        <w:spacing w:after="0" w:line="240" w:lineRule="auto"/>
      </w:pPr>
      <w:r>
        <w:separator/>
      </w:r>
    </w:p>
  </w:footnote>
  <w:footnote w:type="continuationSeparator" w:id="0">
    <w:p w14:paraId="0435FF2A" w14:textId="77777777" w:rsidR="001E0C2D" w:rsidRDefault="001E0C2D" w:rsidP="009B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21170494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3D42948" w14:textId="08929964" w:rsidR="003D52A9" w:rsidRPr="00CD3275" w:rsidRDefault="003A42FE" w:rsidP="00CD327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58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58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58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52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58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529E9"/>
    <w:multiLevelType w:val="hybridMultilevel"/>
    <w:tmpl w:val="F2567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23E10"/>
    <w:multiLevelType w:val="hybridMultilevel"/>
    <w:tmpl w:val="85D6E9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E44CE"/>
    <w:multiLevelType w:val="hybridMultilevel"/>
    <w:tmpl w:val="1B169B9E"/>
    <w:lvl w:ilvl="0" w:tplc="9F0064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CF"/>
    <w:rsid w:val="00001F60"/>
    <w:rsid w:val="00007670"/>
    <w:rsid w:val="0001157B"/>
    <w:rsid w:val="00024130"/>
    <w:rsid w:val="00026714"/>
    <w:rsid w:val="00026ABB"/>
    <w:rsid w:val="00037E8F"/>
    <w:rsid w:val="00042B57"/>
    <w:rsid w:val="00053D22"/>
    <w:rsid w:val="00057814"/>
    <w:rsid w:val="0006071D"/>
    <w:rsid w:val="000610AE"/>
    <w:rsid w:val="00064B68"/>
    <w:rsid w:val="000658D1"/>
    <w:rsid w:val="00071F36"/>
    <w:rsid w:val="0007650F"/>
    <w:rsid w:val="00077552"/>
    <w:rsid w:val="00085826"/>
    <w:rsid w:val="000A13A6"/>
    <w:rsid w:val="000A2DDB"/>
    <w:rsid w:val="000B5B54"/>
    <w:rsid w:val="000C00E5"/>
    <w:rsid w:val="000C3DD9"/>
    <w:rsid w:val="000C790C"/>
    <w:rsid w:val="000D26D8"/>
    <w:rsid w:val="000D3849"/>
    <w:rsid w:val="000E0BAA"/>
    <w:rsid w:val="000E6BFC"/>
    <w:rsid w:val="000E7928"/>
    <w:rsid w:val="000F2E47"/>
    <w:rsid w:val="00101679"/>
    <w:rsid w:val="00101DB6"/>
    <w:rsid w:val="00102449"/>
    <w:rsid w:val="00102FA0"/>
    <w:rsid w:val="00106D28"/>
    <w:rsid w:val="00106D78"/>
    <w:rsid w:val="0011789F"/>
    <w:rsid w:val="001227F5"/>
    <w:rsid w:val="00142522"/>
    <w:rsid w:val="00144439"/>
    <w:rsid w:val="00144542"/>
    <w:rsid w:val="0015285C"/>
    <w:rsid w:val="0015382F"/>
    <w:rsid w:val="00154677"/>
    <w:rsid w:val="0016073F"/>
    <w:rsid w:val="0016282A"/>
    <w:rsid w:val="00184318"/>
    <w:rsid w:val="0018656B"/>
    <w:rsid w:val="00190E63"/>
    <w:rsid w:val="00195683"/>
    <w:rsid w:val="001A292F"/>
    <w:rsid w:val="001A482A"/>
    <w:rsid w:val="001B0DC8"/>
    <w:rsid w:val="001B5900"/>
    <w:rsid w:val="001B5A94"/>
    <w:rsid w:val="001D2BDB"/>
    <w:rsid w:val="001D33A4"/>
    <w:rsid w:val="001D6DFB"/>
    <w:rsid w:val="001D7AD5"/>
    <w:rsid w:val="001D7C4B"/>
    <w:rsid w:val="001E0C2D"/>
    <w:rsid w:val="001E74E3"/>
    <w:rsid w:val="0020388F"/>
    <w:rsid w:val="00212245"/>
    <w:rsid w:val="00223481"/>
    <w:rsid w:val="002276BD"/>
    <w:rsid w:val="00230EAB"/>
    <w:rsid w:val="00235DB7"/>
    <w:rsid w:val="002428FD"/>
    <w:rsid w:val="0025273F"/>
    <w:rsid w:val="00252CE1"/>
    <w:rsid w:val="002565FE"/>
    <w:rsid w:val="002600B6"/>
    <w:rsid w:val="002613CA"/>
    <w:rsid w:val="00264FF3"/>
    <w:rsid w:val="00270A7C"/>
    <w:rsid w:val="002712AB"/>
    <w:rsid w:val="00275368"/>
    <w:rsid w:val="0028048D"/>
    <w:rsid w:val="002A38F0"/>
    <w:rsid w:val="002C06BB"/>
    <w:rsid w:val="002D0D75"/>
    <w:rsid w:val="002E45C1"/>
    <w:rsid w:val="002E4949"/>
    <w:rsid w:val="002E584E"/>
    <w:rsid w:val="002E7C2D"/>
    <w:rsid w:val="002E7E1A"/>
    <w:rsid w:val="00304C4A"/>
    <w:rsid w:val="00306FC1"/>
    <w:rsid w:val="00307519"/>
    <w:rsid w:val="00313E21"/>
    <w:rsid w:val="00315CA1"/>
    <w:rsid w:val="003228C2"/>
    <w:rsid w:val="00322CA8"/>
    <w:rsid w:val="00352A74"/>
    <w:rsid w:val="0035534C"/>
    <w:rsid w:val="0035774A"/>
    <w:rsid w:val="00363584"/>
    <w:rsid w:val="00365098"/>
    <w:rsid w:val="003702D6"/>
    <w:rsid w:val="00370CF9"/>
    <w:rsid w:val="00387E2B"/>
    <w:rsid w:val="003943C6"/>
    <w:rsid w:val="003A13EE"/>
    <w:rsid w:val="003A192D"/>
    <w:rsid w:val="003A42FE"/>
    <w:rsid w:val="003A62A1"/>
    <w:rsid w:val="003A6D11"/>
    <w:rsid w:val="003A7D0F"/>
    <w:rsid w:val="003B6FD1"/>
    <w:rsid w:val="003B7B92"/>
    <w:rsid w:val="003B7C58"/>
    <w:rsid w:val="003C067B"/>
    <w:rsid w:val="003C3992"/>
    <w:rsid w:val="003C7A41"/>
    <w:rsid w:val="003D09B0"/>
    <w:rsid w:val="003D36BB"/>
    <w:rsid w:val="003D6B69"/>
    <w:rsid w:val="003E0C1E"/>
    <w:rsid w:val="003E1539"/>
    <w:rsid w:val="003F262E"/>
    <w:rsid w:val="003F5AD0"/>
    <w:rsid w:val="00400054"/>
    <w:rsid w:val="00415874"/>
    <w:rsid w:val="004362EB"/>
    <w:rsid w:val="00442B6F"/>
    <w:rsid w:val="004441EC"/>
    <w:rsid w:val="00445A4B"/>
    <w:rsid w:val="004511D2"/>
    <w:rsid w:val="00452066"/>
    <w:rsid w:val="004611FD"/>
    <w:rsid w:val="004674C5"/>
    <w:rsid w:val="00467F4C"/>
    <w:rsid w:val="00483CFF"/>
    <w:rsid w:val="00484524"/>
    <w:rsid w:val="004942A6"/>
    <w:rsid w:val="00497ED7"/>
    <w:rsid w:val="004A15DB"/>
    <w:rsid w:val="004A17E3"/>
    <w:rsid w:val="004A2B68"/>
    <w:rsid w:val="004B1353"/>
    <w:rsid w:val="004B31D6"/>
    <w:rsid w:val="004C44FF"/>
    <w:rsid w:val="004D36EA"/>
    <w:rsid w:val="004D5415"/>
    <w:rsid w:val="004D730C"/>
    <w:rsid w:val="004D795F"/>
    <w:rsid w:val="004E3CD2"/>
    <w:rsid w:val="005030B4"/>
    <w:rsid w:val="00505595"/>
    <w:rsid w:val="00510600"/>
    <w:rsid w:val="00510E63"/>
    <w:rsid w:val="00511AB9"/>
    <w:rsid w:val="00513457"/>
    <w:rsid w:val="00522037"/>
    <w:rsid w:val="00522202"/>
    <w:rsid w:val="00532042"/>
    <w:rsid w:val="0053502A"/>
    <w:rsid w:val="005449D9"/>
    <w:rsid w:val="005562D0"/>
    <w:rsid w:val="0055766D"/>
    <w:rsid w:val="00560EE9"/>
    <w:rsid w:val="00564C78"/>
    <w:rsid w:val="00567E9E"/>
    <w:rsid w:val="00571B51"/>
    <w:rsid w:val="0057362B"/>
    <w:rsid w:val="00575B5E"/>
    <w:rsid w:val="0057713E"/>
    <w:rsid w:val="005921E7"/>
    <w:rsid w:val="00596058"/>
    <w:rsid w:val="005974FB"/>
    <w:rsid w:val="005A478B"/>
    <w:rsid w:val="005A7BD3"/>
    <w:rsid w:val="005B3BCA"/>
    <w:rsid w:val="005B5FD7"/>
    <w:rsid w:val="005C05D6"/>
    <w:rsid w:val="005C30DE"/>
    <w:rsid w:val="005D14AE"/>
    <w:rsid w:val="005D73C2"/>
    <w:rsid w:val="005E07AA"/>
    <w:rsid w:val="005E7119"/>
    <w:rsid w:val="005F3DA4"/>
    <w:rsid w:val="005F76AD"/>
    <w:rsid w:val="00603E9D"/>
    <w:rsid w:val="0060789C"/>
    <w:rsid w:val="006162F7"/>
    <w:rsid w:val="00636EDB"/>
    <w:rsid w:val="006370EA"/>
    <w:rsid w:val="00641645"/>
    <w:rsid w:val="00641F4D"/>
    <w:rsid w:val="00644BAF"/>
    <w:rsid w:val="0064584A"/>
    <w:rsid w:val="00654F76"/>
    <w:rsid w:val="00661850"/>
    <w:rsid w:val="006625B0"/>
    <w:rsid w:val="00675ABE"/>
    <w:rsid w:val="00683B68"/>
    <w:rsid w:val="00693B37"/>
    <w:rsid w:val="006A22B7"/>
    <w:rsid w:val="006B3CE1"/>
    <w:rsid w:val="006C0C4E"/>
    <w:rsid w:val="006D4F26"/>
    <w:rsid w:val="006D6167"/>
    <w:rsid w:val="006D7E09"/>
    <w:rsid w:val="006D7E44"/>
    <w:rsid w:val="006E7705"/>
    <w:rsid w:val="00700DF2"/>
    <w:rsid w:val="007138FB"/>
    <w:rsid w:val="00723FA1"/>
    <w:rsid w:val="0072669B"/>
    <w:rsid w:val="007311C3"/>
    <w:rsid w:val="007363A9"/>
    <w:rsid w:val="007417E9"/>
    <w:rsid w:val="00742FB6"/>
    <w:rsid w:val="0074714D"/>
    <w:rsid w:val="00752E18"/>
    <w:rsid w:val="007545D9"/>
    <w:rsid w:val="00760589"/>
    <w:rsid w:val="00765A20"/>
    <w:rsid w:val="00776EDF"/>
    <w:rsid w:val="00777F87"/>
    <w:rsid w:val="00790E38"/>
    <w:rsid w:val="00793B38"/>
    <w:rsid w:val="007945A4"/>
    <w:rsid w:val="007A6BBB"/>
    <w:rsid w:val="007B1917"/>
    <w:rsid w:val="007B67C9"/>
    <w:rsid w:val="007C146C"/>
    <w:rsid w:val="007C4D65"/>
    <w:rsid w:val="007C722B"/>
    <w:rsid w:val="007C7B09"/>
    <w:rsid w:val="007D5FA1"/>
    <w:rsid w:val="007D789C"/>
    <w:rsid w:val="007E5AE2"/>
    <w:rsid w:val="007F1CC5"/>
    <w:rsid w:val="007F5E64"/>
    <w:rsid w:val="007F617A"/>
    <w:rsid w:val="0080386E"/>
    <w:rsid w:val="008156AF"/>
    <w:rsid w:val="00822D39"/>
    <w:rsid w:val="008342EF"/>
    <w:rsid w:val="00862292"/>
    <w:rsid w:val="00866414"/>
    <w:rsid w:val="0086736F"/>
    <w:rsid w:val="00876BAD"/>
    <w:rsid w:val="008909B9"/>
    <w:rsid w:val="00895F5E"/>
    <w:rsid w:val="008A001E"/>
    <w:rsid w:val="008B6452"/>
    <w:rsid w:val="008F7AFC"/>
    <w:rsid w:val="0090363C"/>
    <w:rsid w:val="0090500F"/>
    <w:rsid w:val="00923C69"/>
    <w:rsid w:val="00926B31"/>
    <w:rsid w:val="0094185C"/>
    <w:rsid w:val="009461C9"/>
    <w:rsid w:val="00952F67"/>
    <w:rsid w:val="00962F80"/>
    <w:rsid w:val="00987C26"/>
    <w:rsid w:val="00991139"/>
    <w:rsid w:val="00993E48"/>
    <w:rsid w:val="00994616"/>
    <w:rsid w:val="009A658D"/>
    <w:rsid w:val="009A7FDF"/>
    <w:rsid w:val="009B2D9E"/>
    <w:rsid w:val="009B3C9E"/>
    <w:rsid w:val="009B3D56"/>
    <w:rsid w:val="009B50AE"/>
    <w:rsid w:val="009B6022"/>
    <w:rsid w:val="009C34FE"/>
    <w:rsid w:val="009D1522"/>
    <w:rsid w:val="009D336A"/>
    <w:rsid w:val="009D7C42"/>
    <w:rsid w:val="009F63D9"/>
    <w:rsid w:val="00A05B5F"/>
    <w:rsid w:val="00A169B6"/>
    <w:rsid w:val="00A17D27"/>
    <w:rsid w:val="00A2012E"/>
    <w:rsid w:val="00A25204"/>
    <w:rsid w:val="00A26F18"/>
    <w:rsid w:val="00A32D02"/>
    <w:rsid w:val="00A458C2"/>
    <w:rsid w:val="00A50123"/>
    <w:rsid w:val="00A546D3"/>
    <w:rsid w:val="00A55623"/>
    <w:rsid w:val="00A5795C"/>
    <w:rsid w:val="00A619FE"/>
    <w:rsid w:val="00A62F22"/>
    <w:rsid w:val="00A64AE1"/>
    <w:rsid w:val="00A658B4"/>
    <w:rsid w:val="00A65DF1"/>
    <w:rsid w:val="00A76E05"/>
    <w:rsid w:val="00A83C40"/>
    <w:rsid w:val="00A9015E"/>
    <w:rsid w:val="00A90C92"/>
    <w:rsid w:val="00AA72CF"/>
    <w:rsid w:val="00AB13D4"/>
    <w:rsid w:val="00AB2C0B"/>
    <w:rsid w:val="00AB7DF8"/>
    <w:rsid w:val="00AC23FE"/>
    <w:rsid w:val="00AC2DC4"/>
    <w:rsid w:val="00AC6B85"/>
    <w:rsid w:val="00AD1E3E"/>
    <w:rsid w:val="00AE41B5"/>
    <w:rsid w:val="00AF1D35"/>
    <w:rsid w:val="00AF29D1"/>
    <w:rsid w:val="00AF3999"/>
    <w:rsid w:val="00AF4301"/>
    <w:rsid w:val="00B037CF"/>
    <w:rsid w:val="00B12895"/>
    <w:rsid w:val="00B42972"/>
    <w:rsid w:val="00B45FE3"/>
    <w:rsid w:val="00B500B1"/>
    <w:rsid w:val="00B54654"/>
    <w:rsid w:val="00B547DA"/>
    <w:rsid w:val="00B60422"/>
    <w:rsid w:val="00B625D2"/>
    <w:rsid w:val="00B63182"/>
    <w:rsid w:val="00B806CB"/>
    <w:rsid w:val="00B83DA7"/>
    <w:rsid w:val="00B92779"/>
    <w:rsid w:val="00B96E47"/>
    <w:rsid w:val="00B97108"/>
    <w:rsid w:val="00BA3C7B"/>
    <w:rsid w:val="00BB332F"/>
    <w:rsid w:val="00BC62A3"/>
    <w:rsid w:val="00BD0ED6"/>
    <w:rsid w:val="00BE4891"/>
    <w:rsid w:val="00BF1408"/>
    <w:rsid w:val="00C003B4"/>
    <w:rsid w:val="00C20B0B"/>
    <w:rsid w:val="00C21D3B"/>
    <w:rsid w:val="00C3646D"/>
    <w:rsid w:val="00C42E44"/>
    <w:rsid w:val="00C543B0"/>
    <w:rsid w:val="00C66824"/>
    <w:rsid w:val="00C746E2"/>
    <w:rsid w:val="00C77A37"/>
    <w:rsid w:val="00C82258"/>
    <w:rsid w:val="00CA1CED"/>
    <w:rsid w:val="00CA3594"/>
    <w:rsid w:val="00CA5B50"/>
    <w:rsid w:val="00CB69EF"/>
    <w:rsid w:val="00CC3C42"/>
    <w:rsid w:val="00CC6AC9"/>
    <w:rsid w:val="00CD1FD5"/>
    <w:rsid w:val="00CD3275"/>
    <w:rsid w:val="00CD608A"/>
    <w:rsid w:val="00CE4D7F"/>
    <w:rsid w:val="00CE5BA1"/>
    <w:rsid w:val="00CE755A"/>
    <w:rsid w:val="00CF24C0"/>
    <w:rsid w:val="00CF5602"/>
    <w:rsid w:val="00CF572F"/>
    <w:rsid w:val="00D052F0"/>
    <w:rsid w:val="00D11DE6"/>
    <w:rsid w:val="00D13142"/>
    <w:rsid w:val="00D14BE0"/>
    <w:rsid w:val="00D3106C"/>
    <w:rsid w:val="00D358BE"/>
    <w:rsid w:val="00D36594"/>
    <w:rsid w:val="00D413D4"/>
    <w:rsid w:val="00D44B21"/>
    <w:rsid w:val="00D7387F"/>
    <w:rsid w:val="00D818FC"/>
    <w:rsid w:val="00D93717"/>
    <w:rsid w:val="00DA6DBE"/>
    <w:rsid w:val="00DC5051"/>
    <w:rsid w:val="00DD56D9"/>
    <w:rsid w:val="00DE42A3"/>
    <w:rsid w:val="00DE73BA"/>
    <w:rsid w:val="00DF1B91"/>
    <w:rsid w:val="00DF361E"/>
    <w:rsid w:val="00E1094F"/>
    <w:rsid w:val="00E26DFF"/>
    <w:rsid w:val="00E407F6"/>
    <w:rsid w:val="00E45507"/>
    <w:rsid w:val="00E549E9"/>
    <w:rsid w:val="00E61213"/>
    <w:rsid w:val="00E618ED"/>
    <w:rsid w:val="00E62B22"/>
    <w:rsid w:val="00E70535"/>
    <w:rsid w:val="00E72321"/>
    <w:rsid w:val="00E8009C"/>
    <w:rsid w:val="00EA56C4"/>
    <w:rsid w:val="00EA7D08"/>
    <w:rsid w:val="00EC0813"/>
    <w:rsid w:val="00EC349B"/>
    <w:rsid w:val="00EC3A66"/>
    <w:rsid w:val="00ED458E"/>
    <w:rsid w:val="00EE0E08"/>
    <w:rsid w:val="00EF510A"/>
    <w:rsid w:val="00F12CC5"/>
    <w:rsid w:val="00F16982"/>
    <w:rsid w:val="00F231A6"/>
    <w:rsid w:val="00F302E7"/>
    <w:rsid w:val="00F50C4E"/>
    <w:rsid w:val="00F56247"/>
    <w:rsid w:val="00F610E5"/>
    <w:rsid w:val="00F65268"/>
    <w:rsid w:val="00F74B51"/>
    <w:rsid w:val="00F86EAF"/>
    <w:rsid w:val="00F91BB9"/>
    <w:rsid w:val="00FC2491"/>
    <w:rsid w:val="00FC352B"/>
    <w:rsid w:val="00FC383E"/>
    <w:rsid w:val="00FC693C"/>
    <w:rsid w:val="00FC78E0"/>
    <w:rsid w:val="00FD1544"/>
    <w:rsid w:val="00F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8B4CF"/>
  <w15:docId w15:val="{9D12BD22-D35B-487E-A299-A691F7E1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B6F"/>
  </w:style>
  <w:style w:type="paragraph" w:styleId="3">
    <w:name w:val="heading 3"/>
    <w:basedOn w:val="a"/>
    <w:link w:val="30"/>
    <w:uiPriority w:val="9"/>
    <w:qFormat/>
    <w:rsid w:val="000858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6,Знак Знак,Знак,Обычный (веб) Знак Знак,Знак Знак Знак Знак"/>
    <w:basedOn w:val="a"/>
    <w:uiPriority w:val="99"/>
    <w:unhideWhenUsed/>
    <w:qFormat/>
    <w:rsid w:val="00B03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1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BB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C00E5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B5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50AE"/>
  </w:style>
  <w:style w:type="paragraph" w:styleId="a9">
    <w:name w:val="footer"/>
    <w:basedOn w:val="a"/>
    <w:link w:val="aa"/>
    <w:uiPriority w:val="99"/>
    <w:unhideWhenUsed/>
    <w:rsid w:val="009B5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50AE"/>
  </w:style>
  <w:style w:type="paragraph" w:styleId="ab">
    <w:name w:val="List Paragraph"/>
    <w:basedOn w:val="a"/>
    <w:uiPriority w:val="34"/>
    <w:qFormat/>
    <w:rsid w:val="00BE4891"/>
    <w:pPr>
      <w:ind w:left="720"/>
      <w:contextualSpacing/>
    </w:pPr>
  </w:style>
  <w:style w:type="paragraph" w:styleId="ac">
    <w:name w:val="No Spacing"/>
    <w:uiPriority w:val="1"/>
    <w:qFormat/>
    <w:rsid w:val="00077552"/>
    <w:pPr>
      <w:spacing w:after="0" w:line="240" w:lineRule="auto"/>
    </w:pPr>
    <w:rPr>
      <w:lang w:val="en-US"/>
    </w:rPr>
  </w:style>
  <w:style w:type="character" w:customStyle="1" w:styleId="30">
    <w:name w:val="Заголовок 3 Знак"/>
    <w:basedOn w:val="a0"/>
    <w:link w:val="3"/>
    <w:uiPriority w:val="9"/>
    <w:rsid w:val="0008582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te">
    <w:name w:val="note"/>
    <w:basedOn w:val="a0"/>
    <w:rsid w:val="00085826"/>
  </w:style>
  <w:style w:type="character" w:styleId="ad">
    <w:name w:val="annotation reference"/>
    <w:basedOn w:val="a0"/>
    <w:uiPriority w:val="99"/>
    <w:semiHidden/>
    <w:unhideWhenUsed/>
    <w:rsid w:val="00A76E0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76E0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76E0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76E0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76E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P22000005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44316-53C6-468D-99EF-59BFD44D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Кульсариева Гульмира Алимбаевна</dc:creator>
  <cp:keywords/>
  <dc:description/>
  <cp:lastModifiedBy>Рыспаева Алтынжан Асылбековна</cp:lastModifiedBy>
  <cp:revision>2</cp:revision>
  <cp:lastPrinted>2025-09-24T11:59:00Z</cp:lastPrinted>
  <dcterms:created xsi:type="dcterms:W3CDTF">2025-11-18T12:07:00Z</dcterms:created>
  <dcterms:modified xsi:type="dcterms:W3CDTF">2025-11-18T12:07:00Z</dcterms:modified>
</cp:coreProperties>
</file>